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6A9" w:rsidRPr="00282616" w:rsidP="00E206A9">
      <w:pPr>
        <w:pStyle w:val="Title"/>
        <w:rPr>
          <w:sz w:val="28"/>
          <w:szCs w:val="28"/>
        </w:rPr>
      </w:pPr>
      <w:r w:rsidRPr="00282616">
        <w:rPr>
          <w:sz w:val="28"/>
          <w:szCs w:val="28"/>
        </w:rPr>
        <w:t xml:space="preserve">ПОСТАНОВЛЕНИЕ </w:t>
      </w:r>
    </w:p>
    <w:p w:rsidR="00E206A9" w:rsidRPr="00282616" w:rsidP="00E206A9">
      <w:pPr>
        <w:jc w:val="center"/>
        <w:rPr>
          <w:sz w:val="28"/>
          <w:szCs w:val="28"/>
        </w:rPr>
      </w:pPr>
      <w:r w:rsidRPr="00282616">
        <w:rPr>
          <w:sz w:val="28"/>
          <w:szCs w:val="28"/>
        </w:rPr>
        <w:t xml:space="preserve">о назначении административного наказания </w:t>
      </w:r>
    </w:p>
    <w:p w:rsidR="00E206A9" w:rsidRPr="00282616" w:rsidP="00E206A9">
      <w:pPr>
        <w:jc w:val="center"/>
        <w:rPr>
          <w:sz w:val="28"/>
          <w:szCs w:val="28"/>
        </w:rPr>
      </w:pPr>
    </w:p>
    <w:p w:rsidR="00E206A9" w:rsidRPr="00282616" w:rsidP="00E206A9">
      <w:pPr>
        <w:jc w:val="both"/>
        <w:rPr>
          <w:sz w:val="28"/>
          <w:szCs w:val="28"/>
        </w:rPr>
      </w:pPr>
      <w:r w:rsidRPr="00282616">
        <w:rPr>
          <w:sz w:val="28"/>
          <w:szCs w:val="28"/>
        </w:rPr>
        <w:t xml:space="preserve">г. Ханты-Мансийск                                           </w:t>
      </w:r>
      <w:r w:rsidR="00282616">
        <w:rPr>
          <w:sz w:val="28"/>
          <w:szCs w:val="28"/>
        </w:rPr>
        <w:t xml:space="preserve">                        </w:t>
      </w:r>
      <w:r w:rsidRPr="00282616">
        <w:rPr>
          <w:sz w:val="28"/>
          <w:szCs w:val="28"/>
        </w:rPr>
        <w:t xml:space="preserve">  </w:t>
      </w:r>
      <w:r w:rsidR="000841E7">
        <w:rPr>
          <w:sz w:val="28"/>
          <w:szCs w:val="28"/>
        </w:rPr>
        <w:t>10 марта</w:t>
      </w:r>
      <w:r w:rsidRPr="00282616" w:rsidR="00282616">
        <w:rPr>
          <w:sz w:val="28"/>
          <w:szCs w:val="28"/>
        </w:rPr>
        <w:t xml:space="preserve"> 2025</w:t>
      </w:r>
      <w:r w:rsidRPr="00282616">
        <w:rPr>
          <w:sz w:val="28"/>
          <w:szCs w:val="28"/>
        </w:rPr>
        <w:t xml:space="preserve"> года</w:t>
      </w:r>
    </w:p>
    <w:p w:rsidR="00E206A9" w:rsidRPr="00282616" w:rsidP="00E206A9">
      <w:pPr>
        <w:jc w:val="both"/>
        <w:rPr>
          <w:sz w:val="28"/>
          <w:szCs w:val="28"/>
        </w:rPr>
      </w:pPr>
      <w:r w:rsidRPr="00282616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841E7" w:rsidP="00E206A9">
      <w:pPr>
        <w:pStyle w:val="BodyTextIndent2"/>
        <w:ind w:firstLine="567"/>
        <w:rPr>
          <w:sz w:val="28"/>
          <w:szCs w:val="28"/>
        </w:rPr>
      </w:pPr>
      <w:r w:rsidRPr="000841E7">
        <w:rPr>
          <w:sz w:val="28"/>
          <w:szCs w:val="28"/>
        </w:rPr>
        <w:t xml:space="preserve">Мировой судья судебного участка № 2 Ханты-Мансийского судебного района   Ханты-Мансийского автономного </w:t>
      </w:r>
      <w:r>
        <w:rPr>
          <w:sz w:val="28"/>
          <w:szCs w:val="28"/>
        </w:rPr>
        <w:t>округа – Югры Новокшенова О.А.,</w:t>
      </w:r>
    </w:p>
    <w:p w:rsidR="00E206A9" w:rsidRPr="00282616" w:rsidP="00BD27CC">
      <w:pPr>
        <w:pStyle w:val="BodyTextInden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83138E">
        <w:rPr>
          <w:sz w:val="28"/>
          <w:szCs w:val="28"/>
        </w:rPr>
        <w:t>389</w:t>
      </w:r>
      <w:r w:rsidRPr="00282616" w:rsidR="00282616">
        <w:rPr>
          <w:sz w:val="28"/>
          <w:szCs w:val="28"/>
        </w:rPr>
        <w:t>-2802/2025</w:t>
      </w:r>
      <w:r w:rsidRPr="00282616">
        <w:rPr>
          <w:sz w:val="28"/>
          <w:szCs w:val="28"/>
        </w:rPr>
        <w:t xml:space="preserve">, возбужденное по ст.20.21 КоАП РФ в отношении </w:t>
      </w:r>
      <w:r w:rsidRPr="00282616">
        <w:rPr>
          <w:b/>
          <w:sz w:val="28"/>
          <w:szCs w:val="28"/>
        </w:rPr>
        <w:t>Журбина-</w:t>
      </w:r>
      <w:r w:rsidRPr="00282616">
        <w:rPr>
          <w:b/>
          <w:sz w:val="28"/>
          <w:szCs w:val="28"/>
        </w:rPr>
        <w:t>Кайгородова</w:t>
      </w:r>
      <w:r w:rsidRPr="00282616">
        <w:rPr>
          <w:b/>
          <w:sz w:val="28"/>
          <w:szCs w:val="28"/>
        </w:rPr>
        <w:t xml:space="preserve"> </w:t>
      </w:r>
      <w:r w:rsidR="00BD27CC">
        <w:rPr>
          <w:b/>
          <w:sz w:val="26"/>
          <w:szCs w:val="26"/>
        </w:rPr>
        <w:t>***</w:t>
      </w:r>
    </w:p>
    <w:p w:rsidR="00E206A9" w:rsidRPr="00282616" w:rsidP="00E206A9">
      <w:pPr>
        <w:jc w:val="center"/>
        <w:rPr>
          <w:sz w:val="28"/>
          <w:szCs w:val="28"/>
        </w:rPr>
      </w:pPr>
      <w:r w:rsidRPr="00282616">
        <w:rPr>
          <w:b/>
          <w:sz w:val="28"/>
          <w:szCs w:val="28"/>
        </w:rPr>
        <w:t>УСТАНОВИЛ</w:t>
      </w:r>
      <w:r w:rsidRPr="00282616">
        <w:rPr>
          <w:sz w:val="28"/>
          <w:szCs w:val="28"/>
        </w:rPr>
        <w:t>:</w:t>
      </w:r>
    </w:p>
    <w:p w:rsidR="00E206A9" w:rsidRPr="00282616" w:rsidP="00E206A9">
      <w:pPr>
        <w:tabs>
          <w:tab w:val="left" w:pos="2670"/>
        </w:tabs>
        <w:rPr>
          <w:sz w:val="28"/>
          <w:szCs w:val="28"/>
        </w:rPr>
      </w:pPr>
      <w:r w:rsidRPr="00282616">
        <w:rPr>
          <w:sz w:val="28"/>
          <w:szCs w:val="28"/>
        </w:rPr>
        <w:tab/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08.03</w:t>
      </w:r>
      <w:r w:rsidR="00282616">
        <w:rPr>
          <w:sz w:val="28"/>
          <w:szCs w:val="28"/>
        </w:rPr>
        <w:t>.2025</w:t>
      </w:r>
      <w:r w:rsidRPr="0028261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20</w:t>
      </w:r>
      <w:r w:rsidRPr="00282616">
        <w:rPr>
          <w:sz w:val="28"/>
          <w:szCs w:val="28"/>
        </w:rPr>
        <w:t xml:space="preserve"> час. </w:t>
      </w:r>
      <w:r>
        <w:rPr>
          <w:sz w:val="28"/>
          <w:szCs w:val="28"/>
        </w:rPr>
        <w:t>45</w:t>
      </w:r>
      <w:r w:rsidRPr="00282616">
        <w:rPr>
          <w:sz w:val="28"/>
          <w:szCs w:val="28"/>
        </w:rPr>
        <w:t xml:space="preserve"> мин. Журбин-</w:t>
      </w:r>
      <w:r w:rsidRPr="00282616">
        <w:rPr>
          <w:sz w:val="28"/>
          <w:szCs w:val="28"/>
        </w:rPr>
        <w:t>Кайгородов</w:t>
      </w:r>
      <w:r w:rsidRPr="00282616">
        <w:rPr>
          <w:sz w:val="28"/>
          <w:szCs w:val="28"/>
        </w:rPr>
        <w:t xml:space="preserve"> И.В. находился в общественном месте </w:t>
      </w:r>
      <w:r w:rsidRPr="00282616" w:rsidR="00F2376E">
        <w:rPr>
          <w:sz w:val="28"/>
          <w:szCs w:val="28"/>
        </w:rPr>
        <w:t>в</w:t>
      </w:r>
      <w:r w:rsidRPr="00282616" w:rsidR="009F1CDE">
        <w:rPr>
          <w:sz w:val="28"/>
          <w:szCs w:val="28"/>
        </w:rPr>
        <w:t xml:space="preserve"> помещении теплой остановки в</w:t>
      </w:r>
      <w:r w:rsidRPr="00282616" w:rsidR="00F2376E">
        <w:rPr>
          <w:sz w:val="28"/>
          <w:szCs w:val="28"/>
        </w:rPr>
        <w:t xml:space="preserve"> </w:t>
      </w:r>
      <w:r w:rsidRPr="00282616" w:rsidR="0066345F">
        <w:rPr>
          <w:sz w:val="28"/>
          <w:szCs w:val="28"/>
        </w:rPr>
        <w:t>районе</w:t>
      </w:r>
      <w:r w:rsidRPr="00282616" w:rsidR="006A50E3">
        <w:rPr>
          <w:sz w:val="28"/>
          <w:szCs w:val="28"/>
        </w:rPr>
        <w:t xml:space="preserve"> дома</w:t>
      </w:r>
      <w:r w:rsidRPr="00282616">
        <w:rPr>
          <w:sz w:val="28"/>
          <w:szCs w:val="28"/>
        </w:rPr>
        <w:t xml:space="preserve"> </w:t>
      </w:r>
      <w:r w:rsidR="00BD27CC">
        <w:rPr>
          <w:b/>
          <w:szCs w:val="26"/>
        </w:rPr>
        <w:t xml:space="preserve">*** </w:t>
      </w:r>
      <w:r w:rsidRPr="00282616">
        <w:rPr>
          <w:sz w:val="28"/>
          <w:szCs w:val="28"/>
        </w:rPr>
        <w:t xml:space="preserve">в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В судебном заседании Журбин-</w:t>
      </w:r>
      <w:r w:rsidRPr="00282616">
        <w:rPr>
          <w:sz w:val="28"/>
          <w:szCs w:val="28"/>
        </w:rPr>
        <w:t>Кайгородов</w:t>
      </w:r>
      <w:r w:rsidRPr="00282616">
        <w:rPr>
          <w:sz w:val="28"/>
          <w:szCs w:val="28"/>
        </w:rPr>
        <w:t xml:space="preserve"> И.В. правом на юридическую помощь защитника не воспользовался, вину в совершении правонарушения признал. </w:t>
      </w:r>
      <w:r w:rsidRPr="00282616" w:rsidR="006A50E3">
        <w:rPr>
          <w:sz w:val="28"/>
          <w:szCs w:val="28"/>
        </w:rPr>
        <w:t>Пояснил, что дополнений нет.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Виновность Журбина-</w:t>
      </w:r>
      <w:r w:rsidRPr="00282616">
        <w:rPr>
          <w:sz w:val="28"/>
          <w:szCs w:val="28"/>
        </w:rPr>
        <w:t>Кайгородова</w:t>
      </w:r>
      <w:r w:rsidRPr="00282616">
        <w:rPr>
          <w:sz w:val="28"/>
          <w:szCs w:val="28"/>
        </w:rPr>
        <w:t xml:space="preserve"> И.В. в совершении вышеуказанных действий подтверждается исследованными судом: протоколом об административном правонарушении; рапортами сотрудников полиции от </w:t>
      </w:r>
      <w:r w:rsidR="0083138E">
        <w:rPr>
          <w:sz w:val="28"/>
          <w:szCs w:val="28"/>
        </w:rPr>
        <w:t>08.03</w:t>
      </w:r>
      <w:r w:rsidR="00282616">
        <w:rPr>
          <w:sz w:val="28"/>
          <w:szCs w:val="28"/>
        </w:rPr>
        <w:t>.2025</w:t>
      </w:r>
      <w:r w:rsidRPr="00282616">
        <w:rPr>
          <w:sz w:val="28"/>
          <w:szCs w:val="28"/>
        </w:rPr>
        <w:t xml:space="preserve"> года; объяснением свидетеля от </w:t>
      </w:r>
      <w:r w:rsidR="0083138E">
        <w:rPr>
          <w:sz w:val="28"/>
          <w:szCs w:val="28"/>
        </w:rPr>
        <w:t>08.03</w:t>
      </w:r>
      <w:r w:rsidR="00282616">
        <w:rPr>
          <w:sz w:val="28"/>
          <w:szCs w:val="28"/>
        </w:rPr>
        <w:t>.2025</w:t>
      </w:r>
      <w:r w:rsidRPr="00282616" w:rsidR="009E1FE0">
        <w:rPr>
          <w:sz w:val="28"/>
          <w:szCs w:val="28"/>
        </w:rPr>
        <w:t xml:space="preserve"> года; </w:t>
      </w:r>
      <w:r w:rsidRPr="00282616">
        <w:rPr>
          <w:sz w:val="28"/>
          <w:szCs w:val="28"/>
        </w:rPr>
        <w:t xml:space="preserve">актом медицинского освидетельствования № </w:t>
      </w:r>
      <w:r w:rsidR="0083138E">
        <w:rPr>
          <w:sz w:val="28"/>
          <w:szCs w:val="28"/>
        </w:rPr>
        <w:t>253</w:t>
      </w:r>
      <w:r w:rsidRPr="00282616">
        <w:rPr>
          <w:sz w:val="28"/>
          <w:szCs w:val="28"/>
        </w:rPr>
        <w:t xml:space="preserve"> от </w:t>
      </w:r>
      <w:r w:rsidR="0083138E">
        <w:rPr>
          <w:sz w:val="28"/>
          <w:szCs w:val="28"/>
        </w:rPr>
        <w:t>08.03</w:t>
      </w:r>
      <w:r w:rsidR="00282616">
        <w:rPr>
          <w:sz w:val="28"/>
          <w:szCs w:val="28"/>
        </w:rPr>
        <w:t>.2025</w:t>
      </w:r>
      <w:r w:rsidRPr="00282616">
        <w:rPr>
          <w:sz w:val="28"/>
          <w:szCs w:val="28"/>
        </w:rPr>
        <w:t xml:space="preserve"> года, согласно которому у Журбина-</w:t>
      </w:r>
      <w:r w:rsidRPr="00282616">
        <w:rPr>
          <w:sz w:val="28"/>
          <w:szCs w:val="28"/>
        </w:rPr>
        <w:t>Кайгородова</w:t>
      </w:r>
      <w:r w:rsidRPr="00282616">
        <w:rPr>
          <w:sz w:val="28"/>
          <w:szCs w:val="28"/>
        </w:rPr>
        <w:t xml:space="preserve"> И.В. установлено алкогольное опьянение, результат повторного исследования </w:t>
      </w:r>
      <w:r w:rsidR="0083138E">
        <w:rPr>
          <w:sz w:val="28"/>
          <w:szCs w:val="28"/>
        </w:rPr>
        <w:t>1,12</w:t>
      </w:r>
      <w:r w:rsidRPr="00282616">
        <w:rPr>
          <w:sz w:val="28"/>
          <w:szCs w:val="28"/>
        </w:rPr>
        <w:t xml:space="preserve"> мг/л; </w:t>
      </w:r>
      <w:r w:rsidRPr="00282616">
        <w:rPr>
          <w:sz w:val="28"/>
          <w:szCs w:val="28"/>
        </w:rPr>
        <w:t>фототаблицей</w:t>
      </w:r>
      <w:r w:rsidRPr="00282616">
        <w:rPr>
          <w:sz w:val="28"/>
          <w:szCs w:val="28"/>
        </w:rPr>
        <w:t>.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Таким образом, вина Журбина-</w:t>
      </w:r>
      <w:r w:rsidRPr="00282616">
        <w:rPr>
          <w:sz w:val="28"/>
          <w:szCs w:val="28"/>
        </w:rPr>
        <w:t>Кайгородова</w:t>
      </w:r>
      <w:r w:rsidRPr="00282616">
        <w:rPr>
          <w:sz w:val="28"/>
          <w:szCs w:val="28"/>
        </w:rPr>
        <w:t xml:space="preserve"> И.В. и его действия по факту появления на улицах города в состоянии опьянения, оскорбляющем человеческое достоинство и общественную </w:t>
      </w:r>
      <w:r w:rsidRPr="00282616">
        <w:rPr>
          <w:sz w:val="28"/>
          <w:szCs w:val="28"/>
        </w:rPr>
        <w:t>нравственность,  нашли</w:t>
      </w:r>
      <w:r w:rsidRPr="00282616">
        <w:rPr>
          <w:sz w:val="28"/>
          <w:szCs w:val="28"/>
        </w:rPr>
        <w:t xml:space="preserve"> свое подтверждение. </w:t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085588" w:rsidRPr="00282616" w:rsidP="000855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2616">
        <w:rPr>
          <w:sz w:val="28"/>
          <w:szCs w:val="28"/>
        </w:rPr>
        <w:t xml:space="preserve">Отягчающим </w:t>
      </w:r>
      <w:r w:rsidRPr="00282616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282616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085588" w:rsidRPr="00282616" w:rsidP="00085588">
      <w:pPr>
        <w:pStyle w:val="BodyTextInden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Определяя вид и меру административного наказания, суд учитывает характер и тяжесть совершенного правонарушения, личность нарушителя, неоднократно привлеченного к административной ответственности.</w:t>
      </w:r>
    </w:p>
    <w:p w:rsidR="00E206A9" w:rsidRPr="00282616" w:rsidP="00E206A9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282616"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E206A9" w:rsidRPr="00282616" w:rsidP="00E206A9">
      <w:pPr>
        <w:jc w:val="both"/>
        <w:rPr>
          <w:snapToGrid w:val="0"/>
          <w:color w:val="000000"/>
          <w:sz w:val="28"/>
          <w:szCs w:val="28"/>
        </w:rPr>
      </w:pPr>
    </w:p>
    <w:p w:rsidR="00E206A9" w:rsidRPr="00282616" w:rsidP="00E206A9">
      <w:pPr>
        <w:ind w:firstLine="567"/>
        <w:jc w:val="center"/>
        <w:rPr>
          <w:snapToGrid w:val="0"/>
          <w:color w:val="000000"/>
          <w:sz w:val="28"/>
          <w:szCs w:val="28"/>
        </w:rPr>
      </w:pPr>
      <w:r w:rsidRPr="00282616">
        <w:rPr>
          <w:b/>
          <w:snapToGrid w:val="0"/>
          <w:color w:val="000000"/>
          <w:sz w:val="28"/>
          <w:szCs w:val="28"/>
        </w:rPr>
        <w:t>ПОСТАНОВИЛ</w:t>
      </w:r>
      <w:r w:rsidRPr="00282616">
        <w:rPr>
          <w:snapToGrid w:val="0"/>
          <w:color w:val="000000"/>
          <w:sz w:val="28"/>
          <w:szCs w:val="28"/>
        </w:rPr>
        <w:t>:</w:t>
      </w:r>
    </w:p>
    <w:p w:rsidR="00E206A9" w:rsidRPr="00282616" w:rsidP="00E206A9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E206A9" w:rsidRPr="00282616" w:rsidP="00E206A9">
      <w:pPr>
        <w:pStyle w:val="BodyTex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 xml:space="preserve">Признать </w:t>
      </w:r>
      <w:r w:rsidRPr="00282616">
        <w:rPr>
          <w:b/>
          <w:sz w:val="28"/>
          <w:szCs w:val="28"/>
        </w:rPr>
        <w:t>Журбина-</w:t>
      </w:r>
      <w:r w:rsidRPr="00282616">
        <w:rPr>
          <w:b/>
          <w:sz w:val="28"/>
          <w:szCs w:val="28"/>
        </w:rPr>
        <w:t>Кайгородова</w:t>
      </w:r>
      <w:r w:rsidRPr="00282616">
        <w:rPr>
          <w:b/>
          <w:sz w:val="28"/>
          <w:szCs w:val="28"/>
        </w:rPr>
        <w:t xml:space="preserve"> </w:t>
      </w:r>
      <w:r w:rsidR="00BD27CC">
        <w:rPr>
          <w:b/>
          <w:szCs w:val="26"/>
        </w:rPr>
        <w:t xml:space="preserve">*** </w:t>
      </w:r>
      <w:r w:rsidRPr="00282616">
        <w:rPr>
          <w:sz w:val="28"/>
          <w:szCs w:val="28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 </w:t>
      </w:r>
      <w:r w:rsidR="000841E7">
        <w:rPr>
          <w:b/>
          <w:sz w:val="28"/>
          <w:szCs w:val="28"/>
        </w:rPr>
        <w:t>15</w:t>
      </w:r>
      <w:r w:rsidRPr="00282616">
        <w:rPr>
          <w:b/>
          <w:sz w:val="28"/>
          <w:szCs w:val="28"/>
        </w:rPr>
        <w:t xml:space="preserve"> (</w:t>
      </w:r>
      <w:r w:rsidR="000841E7">
        <w:rPr>
          <w:b/>
          <w:sz w:val="28"/>
          <w:szCs w:val="28"/>
        </w:rPr>
        <w:t>пятнадцать</w:t>
      </w:r>
      <w:r w:rsidRPr="00282616">
        <w:rPr>
          <w:b/>
          <w:sz w:val="28"/>
          <w:szCs w:val="28"/>
        </w:rPr>
        <w:t xml:space="preserve">) </w:t>
      </w:r>
      <w:r w:rsidRPr="00282616">
        <w:rPr>
          <w:sz w:val="28"/>
          <w:szCs w:val="28"/>
        </w:rPr>
        <w:t>сут</w:t>
      </w:r>
      <w:r w:rsidRPr="00282616" w:rsidR="002F31FC">
        <w:rPr>
          <w:sz w:val="28"/>
          <w:szCs w:val="28"/>
        </w:rPr>
        <w:t>ок</w:t>
      </w:r>
      <w:r w:rsidRPr="00282616">
        <w:rPr>
          <w:sz w:val="28"/>
          <w:szCs w:val="28"/>
        </w:rPr>
        <w:t xml:space="preserve">. </w:t>
      </w:r>
    </w:p>
    <w:p w:rsidR="00E206A9" w:rsidP="00E206A9">
      <w:pPr>
        <w:pStyle w:val="BodyTex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Срок наказания Журбину-</w:t>
      </w:r>
      <w:r w:rsidRPr="00282616">
        <w:rPr>
          <w:sz w:val="28"/>
          <w:szCs w:val="28"/>
        </w:rPr>
        <w:t>Кайгородову</w:t>
      </w:r>
      <w:r w:rsidRPr="00282616">
        <w:rPr>
          <w:sz w:val="28"/>
          <w:szCs w:val="28"/>
        </w:rPr>
        <w:t xml:space="preserve"> И.В.  исчислять с </w:t>
      </w:r>
      <w:r w:rsidR="001D2D51">
        <w:rPr>
          <w:sz w:val="28"/>
          <w:szCs w:val="28"/>
        </w:rPr>
        <w:t>15</w:t>
      </w:r>
      <w:r w:rsidRPr="00282616">
        <w:rPr>
          <w:sz w:val="28"/>
          <w:szCs w:val="28"/>
        </w:rPr>
        <w:t xml:space="preserve">  час</w:t>
      </w:r>
      <w:r w:rsidRPr="00282616">
        <w:rPr>
          <w:sz w:val="28"/>
          <w:szCs w:val="28"/>
        </w:rPr>
        <w:t xml:space="preserve">. </w:t>
      </w:r>
      <w:r w:rsidR="001D2D51">
        <w:rPr>
          <w:sz w:val="28"/>
          <w:szCs w:val="28"/>
        </w:rPr>
        <w:t>15</w:t>
      </w:r>
      <w:r w:rsidRPr="00282616">
        <w:rPr>
          <w:sz w:val="28"/>
          <w:szCs w:val="28"/>
        </w:rPr>
        <w:t xml:space="preserve">  мин.</w:t>
      </w:r>
      <w:r w:rsidRPr="00282616">
        <w:rPr>
          <w:sz w:val="28"/>
          <w:szCs w:val="28"/>
        </w:rPr>
        <w:t xml:space="preserve"> </w:t>
      </w:r>
      <w:r w:rsidR="00A1462B">
        <w:rPr>
          <w:sz w:val="28"/>
          <w:szCs w:val="28"/>
        </w:rPr>
        <w:t>10 марта</w:t>
      </w:r>
      <w:r w:rsidR="00282616">
        <w:rPr>
          <w:sz w:val="28"/>
          <w:szCs w:val="28"/>
        </w:rPr>
        <w:t xml:space="preserve"> 2025</w:t>
      </w:r>
      <w:r w:rsidRPr="00282616" w:rsidR="006A50E3">
        <w:rPr>
          <w:sz w:val="28"/>
          <w:szCs w:val="28"/>
        </w:rPr>
        <w:t xml:space="preserve"> </w:t>
      </w:r>
      <w:r w:rsidRPr="00282616">
        <w:rPr>
          <w:sz w:val="28"/>
          <w:szCs w:val="28"/>
        </w:rPr>
        <w:t xml:space="preserve">года. </w:t>
      </w:r>
    </w:p>
    <w:p w:rsidR="00E206A9" w:rsidRPr="00282616" w:rsidP="00E206A9">
      <w:pPr>
        <w:pStyle w:val="BodyText2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Постановление подлежит немедленному исполнению.</w:t>
      </w:r>
    </w:p>
    <w:p w:rsidR="00E206A9" w:rsidRPr="00282616" w:rsidP="00E206A9">
      <w:pPr>
        <w:pStyle w:val="BodyText2"/>
        <w:ind w:firstLine="567"/>
        <w:rPr>
          <w:color w:val="auto"/>
          <w:sz w:val="28"/>
          <w:szCs w:val="28"/>
        </w:rPr>
      </w:pPr>
      <w:r w:rsidRPr="00282616">
        <w:rPr>
          <w:color w:val="auto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E206A9" w:rsidRPr="00282616" w:rsidP="00E206A9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2616">
        <w:rPr>
          <w:bCs/>
          <w:sz w:val="28"/>
          <w:szCs w:val="28"/>
        </w:rPr>
        <w:tab/>
      </w:r>
    </w:p>
    <w:p w:rsidR="00E206A9" w:rsidRPr="00282616" w:rsidP="00E206A9">
      <w:pPr>
        <w:jc w:val="both"/>
        <w:rPr>
          <w:sz w:val="28"/>
          <w:szCs w:val="28"/>
        </w:rPr>
      </w:pPr>
    </w:p>
    <w:p w:rsidR="00A1462B" w:rsidRPr="00A1462B" w:rsidP="00A1462B">
      <w:pPr>
        <w:jc w:val="both"/>
        <w:rPr>
          <w:sz w:val="28"/>
          <w:szCs w:val="28"/>
        </w:rPr>
      </w:pPr>
      <w:r w:rsidRPr="00A1462B">
        <w:rPr>
          <w:sz w:val="28"/>
          <w:szCs w:val="28"/>
        </w:rPr>
        <w:t xml:space="preserve">Мировой судья  </w:t>
      </w:r>
    </w:p>
    <w:p w:rsidR="00A1462B" w:rsidRPr="00A1462B" w:rsidP="00A1462B">
      <w:pPr>
        <w:jc w:val="both"/>
        <w:rPr>
          <w:sz w:val="28"/>
          <w:szCs w:val="28"/>
        </w:rPr>
      </w:pPr>
      <w:r w:rsidRPr="00A1462B">
        <w:rPr>
          <w:sz w:val="28"/>
          <w:szCs w:val="28"/>
        </w:rPr>
        <w:t xml:space="preserve">судебного участка № 2 </w:t>
      </w:r>
    </w:p>
    <w:p w:rsidR="00A1462B" w:rsidRPr="00A1462B" w:rsidP="00A1462B">
      <w:pPr>
        <w:jc w:val="both"/>
        <w:rPr>
          <w:sz w:val="28"/>
          <w:szCs w:val="28"/>
        </w:rPr>
      </w:pPr>
      <w:r w:rsidRPr="00A1462B">
        <w:rPr>
          <w:sz w:val="28"/>
          <w:szCs w:val="28"/>
        </w:rPr>
        <w:t xml:space="preserve">Ханты-Мансийского </w:t>
      </w:r>
    </w:p>
    <w:p w:rsidR="00A1462B" w:rsidRPr="00A1462B" w:rsidP="00A1462B">
      <w:pPr>
        <w:jc w:val="both"/>
        <w:rPr>
          <w:sz w:val="28"/>
          <w:szCs w:val="28"/>
        </w:rPr>
      </w:pPr>
      <w:r w:rsidRPr="00A1462B">
        <w:rPr>
          <w:sz w:val="28"/>
          <w:szCs w:val="28"/>
        </w:rPr>
        <w:t>судеб</w:t>
      </w:r>
      <w:r>
        <w:rPr>
          <w:sz w:val="28"/>
          <w:szCs w:val="28"/>
        </w:rPr>
        <w:t xml:space="preserve">ного района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A1462B">
        <w:rPr>
          <w:sz w:val="28"/>
          <w:szCs w:val="28"/>
        </w:rPr>
        <w:t xml:space="preserve"> О.А. Новокшенова  </w:t>
      </w:r>
    </w:p>
    <w:p w:rsidR="00A1462B" w:rsidRPr="00A1462B" w:rsidP="00A1462B">
      <w:pPr>
        <w:jc w:val="both"/>
        <w:rPr>
          <w:sz w:val="28"/>
          <w:szCs w:val="28"/>
        </w:rPr>
      </w:pPr>
      <w:r w:rsidRPr="00A1462B">
        <w:rPr>
          <w:sz w:val="28"/>
          <w:szCs w:val="28"/>
        </w:rPr>
        <w:t>Копия верна:</w:t>
      </w:r>
    </w:p>
    <w:p w:rsidR="00A1462B" w:rsidP="00A1462B">
      <w:pPr>
        <w:jc w:val="both"/>
        <w:rPr>
          <w:sz w:val="26"/>
          <w:szCs w:val="26"/>
        </w:rPr>
      </w:pPr>
      <w:r w:rsidRPr="00A1462B">
        <w:rPr>
          <w:sz w:val="28"/>
          <w:szCs w:val="28"/>
        </w:rPr>
        <w:t>Мировой су</w:t>
      </w:r>
      <w:r>
        <w:rPr>
          <w:sz w:val="28"/>
          <w:szCs w:val="28"/>
        </w:rPr>
        <w:t>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Pr="00A1462B">
        <w:rPr>
          <w:sz w:val="28"/>
          <w:szCs w:val="28"/>
        </w:rPr>
        <w:t xml:space="preserve"> О.А. Новокшенова</w:t>
      </w:r>
      <w:r>
        <w:rPr>
          <w:sz w:val="26"/>
          <w:szCs w:val="26"/>
        </w:rPr>
        <w:t xml:space="preserve">  </w:t>
      </w:r>
    </w:p>
    <w:p w:rsidR="00E206A9" w:rsidRPr="00282616" w:rsidP="00E206A9">
      <w:pPr>
        <w:rPr>
          <w:sz w:val="28"/>
          <w:szCs w:val="28"/>
        </w:rPr>
      </w:pPr>
    </w:p>
    <w:p w:rsidR="00E206A9" w:rsidP="00E206A9"/>
    <w:p w:rsidR="00E206A9" w:rsidP="00E206A9"/>
    <w:p w:rsidR="00E206A9" w:rsidP="00E206A9"/>
    <w:p w:rsidR="00E206A9" w:rsidP="00E206A9"/>
    <w:p w:rsidR="00E206A9" w:rsidP="00E206A9"/>
    <w:p w:rsidR="003009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7D"/>
    <w:rsid w:val="000841E7"/>
    <w:rsid w:val="00085588"/>
    <w:rsid w:val="00162C4E"/>
    <w:rsid w:val="001D2D51"/>
    <w:rsid w:val="00282616"/>
    <w:rsid w:val="002F31FC"/>
    <w:rsid w:val="00300930"/>
    <w:rsid w:val="0035213A"/>
    <w:rsid w:val="0066345F"/>
    <w:rsid w:val="006A50E3"/>
    <w:rsid w:val="00822AF6"/>
    <w:rsid w:val="0083138E"/>
    <w:rsid w:val="008D0979"/>
    <w:rsid w:val="009E1FE0"/>
    <w:rsid w:val="009F1CDE"/>
    <w:rsid w:val="00A1462B"/>
    <w:rsid w:val="00A153E6"/>
    <w:rsid w:val="00A44380"/>
    <w:rsid w:val="00A8179F"/>
    <w:rsid w:val="00BD27CC"/>
    <w:rsid w:val="00E206A9"/>
    <w:rsid w:val="00F2376E"/>
    <w:rsid w:val="00F965D9"/>
    <w:rsid w:val="00FD2B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D1B2F4-BBE5-4584-9C29-00D2C97E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206A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206A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E206A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E206A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206A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206A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E206A9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E206A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E206A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20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153E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153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